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9C87A" w14:textId="66C3C150" w:rsidR="003C0C8F" w:rsidRDefault="003C0C8F" w:rsidP="003C0C8F">
      <w:pPr>
        <w:spacing w:before="120" w:after="240"/>
        <w:ind w:left="720" w:hanging="360"/>
      </w:pPr>
      <w:r>
        <w:t>Yu</w:t>
      </w:r>
    </w:p>
    <w:p w14:paraId="3A7EFE80" w14:textId="77777777" w:rsidR="003C0C8F" w:rsidRDefault="003C0C8F" w:rsidP="003C0C8F">
      <w:pPr>
        <w:pStyle w:val="ListParagraph"/>
        <w:numPr>
          <w:ilvl w:val="0"/>
          <w:numId w:val="1"/>
        </w:numPr>
        <w:spacing w:before="120" w:after="240"/>
        <w:rPr>
          <w:rFonts w:ascii="Times New Roman" w:eastAsia="Times New Roman" w:hAnsi="Times New Roman" w:cs="Times New Roman"/>
          <w:sz w:val="29"/>
          <w:szCs w:val="29"/>
        </w:rPr>
      </w:pPr>
    </w:p>
    <w:p w14:paraId="34554B05" w14:textId="72CCEBCD" w:rsidR="003C0C8F" w:rsidRPr="003C0C8F" w:rsidRDefault="003C0C8F" w:rsidP="003C0C8F">
      <w:pPr>
        <w:pStyle w:val="ListParagraph"/>
        <w:spacing w:before="120" w:after="240"/>
        <w:rPr>
          <w:rFonts w:ascii="Times New Roman" w:eastAsia="Times New Roman" w:hAnsi="Times New Roman" w:cs="Times New Roman"/>
          <w:sz w:val="29"/>
          <w:szCs w:val="29"/>
        </w:rPr>
      </w:pPr>
      <w:r w:rsidRPr="003C0C8F">
        <w:rPr>
          <w:rFonts w:ascii="Times New Roman" w:eastAsia="Times New Roman" w:hAnsi="Times New Roman" w:cs="Times New Roman"/>
          <w:sz w:val="29"/>
          <w:szCs w:val="29"/>
        </w:rPr>
        <w:t xml:space="preserve">This documentary reminds me or made me think about what people are living in this world for. In the documentary, people who live in the mountains seem </w:t>
      </w:r>
      <w:proofErr w:type="gramStart"/>
      <w:r w:rsidRPr="003C0C8F">
        <w:rPr>
          <w:rFonts w:ascii="Times New Roman" w:eastAsia="Times New Roman" w:hAnsi="Times New Roman" w:cs="Times New Roman"/>
          <w:sz w:val="29"/>
          <w:szCs w:val="29"/>
        </w:rPr>
        <w:t>really happy</w:t>
      </w:r>
      <w:proofErr w:type="gramEnd"/>
      <w:r w:rsidRPr="003C0C8F">
        <w:rPr>
          <w:rFonts w:ascii="Times New Roman" w:eastAsia="Times New Roman" w:hAnsi="Times New Roman" w:cs="Times New Roman"/>
          <w:sz w:val="29"/>
          <w:szCs w:val="29"/>
        </w:rPr>
        <w:t xml:space="preserve"> and even said that they have nothing regrets, leading me to comprehend how they have determined that path that they chose and seek liberation and believe in Buddha's teaching. Practices are </w:t>
      </w:r>
      <w:proofErr w:type="gramStart"/>
      <w:r w:rsidRPr="003C0C8F">
        <w:rPr>
          <w:rFonts w:ascii="Times New Roman" w:eastAsia="Times New Roman" w:hAnsi="Times New Roman" w:cs="Times New Roman"/>
          <w:sz w:val="29"/>
          <w:szCs w:val="29"/>
        </w:rPr>
        <w:t>really essential</w:t>
      </w:r>
      <w:proofErr w:type="gramEnd"/>
      <w:r w:rsidRPr="003C0C8F">
        <w:rPr>
          <w:rFonts w:ascii="Times New Roman" w:eastAsia="Times New Roman" w:hAnsi="Times New Roman" w:cs="Times New Roman"/>
          <w:sz w:val="29"/>
          <w:szCs w:val="29"/>
        </w:rPr>
        <w:t xml:space="preserve"> for them to liberate, and without it, nothing can reach. I remember as we have learned part 3 of the life of Buddha. How to be Buddha and liberate without suffering and live there was looking for their path and themselves. It is not easy to live like people who reside in the mountain, but that is better and not suffering than living in the town for them. In addition, </w:t>
      </w:r>
      <w:proofErr w:type="gramStart"/>
      <w:r w:rsidRPr="003C0C8F">
        <w:rPr>
          <w:rFonts w:ascii="Times New Roman" w:eastAsia="Times New Roman" w:hAnsi="Times New Roman" w:cs="Times New Roman"/>
          <w:sz w:val="29"/>
          <w:szCs w:val="29"/>
        </w:rPr>
        <w:t>It</w:t>
      </w:r>
      <w:proofErr w:type="gramEnd"/>
      <w:r w:rsidRPr="003C0C8F">
        <w:rPr>
          <w:rFonts w:ascii="Times New Roman" w:eastAsia="Times New Roman" w:hAnsi="Times New Roman" w:cs="Times New Roman"/>
          <w:sz w:val="29"/>
          <w:szCs w:val="29"/>
        </w:rPr>
        <w:t xml:space="preserve"> was interesting to see what they have actually eaten and talking with people laughing because I did not expect it.</w:t>
      </w:r>
    </w:p>
    <w:p w14:paraId="472BBB49" w14:textId="02F5B2CF" w:rsidR="003C0C8F" w:rsidRDefault="003C0C8F" w:rsidP="003C0C8F">
      <w:pPr>
        <w:rPr>
          <w:rFonts w:ascii="Times New Roman" w:eastAsia="Times New Roman" w:hAnsi="Times New Roman" w:cs="Times New Roman"/>
        </w:rPr>
      </w:pPr>
      <w:r>
        <w:rPr>
          <w:rFonts w:ascii="Times New Roman" w:eastAsia="Times New Roman" w:hAnsi="Times New Roman" w:cs="Times New Roman"/>
        </w:rPr>
        <w:t xml:space="preserve">Reply to the thread </w:t>
      </w:r>
    </w:p>
    <w:p w14:paraId="26D95869" w14:textId="7B218A3C" w:rsidR="003C0C8F" w:rsidRDefault="003C0C8F" w:rsidP="003C0C8F">
      <w:pPr>
        <w:rPr>
          <w:rFonts w:ascii="Times New Roman" w:eastAsia="Times New Roman" w:hAnsi="Times New Roman" w:cs="Times New Roman"/>
        </w:rPr>
      </w:pPr>
    </w:p>
    <w:p w14:paraId="50C12BB0" w14:textId="1DB5DD93" w:rsidR="003C0C8F" w:rsidRDefault="003C0C8F" w:rsidP="003C0C8F">
      <w:pPr>
        <w:rPr>
          <w:rFonts w:ascii="Times New Roman" w:eastAsia="Times New Roman" w:hAnsi="Times New Roman" w:cs="Times New Roman"/>
        </w:rPr>
      </w:pPr>
    </w:p>
    <w:p w14:paraId="650213B0" w14:textId="77777777" w:rsidR="003C0C8F" w:rsidRDefault="003C0C8F" w:rsidP="003C0C8F">
      <w:pPr>
        <w:rPr>
          <w:rFonts w:ascii="Times New Roman" w:eastAsia="Times New Roman" w:hAnsi="Times New Roman" w:cs="Times New Roman"/>
        </w:rPr>
      </w:pPr>
    </w:p>
    <w:p w14:paraId="0182EE40" w14:textId="31AD382C" w:rsidR="003C0C8F" w:rsidRDefault="003C0C8F" w:rsidP="003C0C8F">
      <w:pPr>
        <w:rPr>
          <w:rFonts w:ascii="Times New Roman" w:eastAsia="Times New Roman" w:hAnsi="Times New Roman" w:cs="Times New Roman"/>
        </w:rPr>
      </w:pPr>
      <w:r>
        <w:rPr>
          <w:rFonts w:ascii="Times New Roman" w:eastAsia="Times New Roman" w:hAnsi="Times New Roman" w:cs="Times New Roman"/>
        </w:rPr>
        <w:t>Olivia</w:t>
      </w:r>
    </w:p>
    <w:p w14:paraId="2D2DAC55" w14:textId="6E2B99CE" w:rsidR="003C0C8F" w:rsidRDefault="003C0C8F" w:rsidP="003C0C8F">
      <w:pPr>
        <w:rPr>
          <w:rFonts w:ascii="Times New Roman" w:eastAsia="Times New Roman" w:hAnsi="Times New Roman" w:cs="Times New Roman"/>
        </w:rPr>
      </w:pPr>
    </w:p>
    <w:p w14:paraId="0A48BB13" w14:textId="77777777" w:rsidR="003C0C8F" w:rsidRPr="003C0C8F" w:rsidRDefault="003C0C8F" w:rsidP="003C0C8F">
      <w:pPr>
        <w:pStyle w:val="ListParagraph"/>
        <w:numPr>
          <w:ilvl w:val="0"/>
          <w:numId w:val="1"/>
        </w:numPr>
        <w:rPr>
          <w:rFonts w:ascii="Times New Roman" w:eastAsia="Times New Roman" w:hAnsi="Times New Roman" w:cs="Times New Roman"/>
        </w:rPr>
      </w:pPr>
      <w:r w:rsidRPr="003C0C8F">
        <w:rPr>
          <w:rFonts w:ascii="Lucida Sans Unicode" w:eastAsia="Times New Roman" w:hAnsi="Lucida Sans Unicode" w:cs="Lucida Sans Unicode"/>
          <w:color w:val="494C4E"/>
          <w:spacing w:val="3"/>
          <w:sz w:val="29"/>
          <w:szCs w:val="29"/>
          <w:shd w:val="clear" w:color="auto" w:fill="FFFFFF"/>
        </w:rPr>
        <w:t xml:space="preserve">One aspect of the documentary that stood out to me was how through the simplest things, each monk really seemed at peace and in the flow of the moment. In the beginning, when the Master monk was planting seeds, he seemed really focused and even said "put your heart into it" to the student. Despite the labour-intensive work, he didn't complain. The nun monk, Amitabha greeted them and then proceeded to say how she was just passing the days. People close to her doubted that she could last living a hermit lifestyle and she has been there for 5 years. It seems everyone is at peace with their life, leaving the rat race that modern society imposes on ideals of happiness and what will make you successful in life are </w:t>
      </w:r>
      <w:proofErr w:type="gramStart"/>
      <w:r w:rsidRPr="003C0C8F">
        <w:rPr>
          <w:rFonts w:ascii="Lucida Sans Unicode" w:eastAsia="Times New Roman" w:hAnsi="Lucida Sans Unicode" w:cs="Lucida Sans Unicode"/>
          <w:color w:val="494C4E"/>
          <w:spacing w:val="3"/>
          <w:sz w:val="29"/>
          <w:szCs w:val="29"/>
          <w:shd w:val="clear" w:color="auto" w:fill="FFFFFF"/>
        </w:rPr>
        <w:t>polar opposites</w:t>
      </w:r>
      <w:proofErr w:type="gramEnd"/>
      <w:r w:rsidRPr="003C0C8F">
        <w:rPr>
          <w:rFonts w:ascii="Lucida Sans Unicode" w:eastAsia="Times New Roman" w:hAnsi="Lucida Sans Unicode" w:cs="Lucida Sans Unicode"/>
          <w:color w:val="494C4E"/>
          <w:spacing w:val="3"/>
          <w:sz w:val="29"/>
          <w:szCs w:val="29"/>
          <w:shd w:val="clear" w:color="auto" w:fill="FFFFFF"/>
        </w:rPr>
        <w:t xml:space="preserve"> to these </w:t>
      </w:r>
      <w:r w:rsidRPr="003C0C8F">
        <w:rPr>
          <w:rFonts w:ascii="Lucida Sans Unicode" w:eastAsia="Times New Roman" w:hAnsi="Lucida Sans Unicode" w:cs="Lucida Sans Unicode"/>
          <w:color w:val="494C4E"/>
          <w:spacing w:val="3"/>
          <w:sz w:val="29"/>
          <w:szCs w:val="29"/>
          <w:shd w:val="clear" w:color="auto" w:fill="FFFFFF"/>
        </w:rPr>
        <w:lastRenderedPageBreak/>
        <w:t xml:space="preserve">people. I enjoyed seeing how simple pleasures, such as gardening, making food, being in nature is the forefront of importance to these </w:t>
      </w:r>
      <w:proofErr w:type="gramStart"/>
      <w:r w:rsidRPr="003C0C8F">
        <w:rPr>
          <w:rFonts w:ascii="Lucida Sans Unicode" w:eastAsia="Times New Roman" w:hAnsi="Lucida Sans Unicode" w:cs="Lucida Sans Unicode"/>
          <w:color w:val="494C4E"/>
          <w:spacing w:val="3"/>
          <w:sz w:val="29"/>
          <w:szCs w:val="29"/>
          <w:shd w:val="clear" w:color="auto" w:fill="FFFFFF"/>
        </w:rPr>
        <w:t>monks</w:t>
      </w:r>
      <w:proofErr w:type="gramEnd"/>
      <w:r w:rsidRPr="003C0C8F">
        <w:rPr>
          <w:rFonts w:ascii="Lucida Sans Unicode" w:eastAsia="Times New Roman" w:hAnsi="Lucida Sans Unicode" w:cs="Lucida Sans Unicode"/>
          <w:color w:val="494C4E"/>
          <w:spacing w:val="3"/>
          <w:sz w:val="29"/>
          <w:szCs w:val="29"/>
          <w:shd w:val="clear" w:color="auto" w:fill="FFFFFF"/>
        </w:rPr>
        <w:t xml:space="preserve"> lives. A hermit lifestyle really appeals to me because I like to spend a lot of time alone and dive deep into my own thoughts. I don't think I could live as these monks do for a long duration of time, but for a couple of weeks, I think I could go off the grid and really get back in touch with what truly matters in life. I would miss my family too much </w:t>
      </w:r>
      <w:proofErr w:type="spellStart"/>
      <w:r w:rsidRPr="003C0C8F">
        <w:rPr>
          <w:rFonts w:ascii="Lucida Sans Unicode" w:eastAsia="Times New Roman" w:hAnsi="Lucida Sans Unicode" w:cs="Lucida Sans Unicode"/>
          <w:color w:val="494C4E"/>
          <w:spacing w:val="3"/>
          <w:sz w:val="29"/>
          <w:szCs w:val="29"/>
          <w:shd w:val="clear" w:color="auto" w:fill="FFFFFF"/>
        </w:rPr>
        <w:t>though</w:t>
      </w:r>
      <w:proofErr w:type="spellEnd"/>
      <w:r w:rsidRPr="003C0C8F">
        <w:rPr>
          <w:rFonts w:ascii="Lucida Sans Unicode" w:eastAsia="Times New Roman" w:hAnsi="Lucida Sans Unicode" w:cs="Lucida Sans Unicode"/>
          <w:color w:val="494C4E"/>
          <w:spacing w:val="3"/>
          <w:sz w:val="29"/>
          <w:szCs w:val="29"/>
          <w:shd w:val="clear" w:color="auto" w:fill="FFFFFF"/>
        </w:rPr>
        <w:t xml:space="preserve"> to live in the woods with no communication with them. Lastly, I like how it is mentioned that mindfulness is wisdom, I think when we place importance on metacognition, our lives become our own, not dictated by the voice in our head that is ego. Letting go of preconditioned notions of success and living within nature seems like a beautiful way to get back in touch with our soul's purpose. </w:t>
      </w:r>
    </w:p>
    <w:p w14:paraId="19B874A4" w14:textId="052E1C18" w:rsidR="003C0C8F" w:rsidRPr="003C0C8F" w:rsidRDefault="003C0C8F" w:rsidP="003C0C8F">
      <w:pPr>
        <w:ind w:left="360"/>
        <w:rPr>
          <w:rFonts w:ascii="Times New Roman" w:eastAsia="Times New Roman" w:hAnsi="Times New Roman" w:cs="Times New Roman"/>
        </w:rPr>
      </w:pPr>
    </w:p>
    <w:p w14:paraId="73BCA965" w14:textId="77777777" w:rsidR="003C0C8F" w:rsidRPr="003C0C8F" w:rsidRDefault="003C0C8F" w:rsidP="003C0C8F">
      <w:pPr>
        <w:rPr>
          <w:rFonts w:ascii="Lucida Sans Unicode" w:eastAsia="Times New Roman" w:hAnsi="Lucida Sans Unicode" w:cs="Lucida Sans Unicode"/>
          <w:color w:val="494C4E"/>
          <w:spacing w:val="3"/>
          <w:sz w:val="29"/>
          <w:szCs w:val="29"/>
        </w:rPr>
      </w:pPr>
    </w:p>
    <w:p w14:paraId="0C90EEC1" w14:textId="1564758C" w:rsidR="007D5684" w:rsidRDefault="003C0C8F">
      <w:r>
        <w:t>Reply to the thread</w:t>
      </w:r>
    </w:p>
    <w:sectPr w:rsidR="007D56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F10B04"/>
    <w:multiLevelType w:val="hybridMultilevel"/>
    <w:tmpl w:val="661CA7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C8F"/>
    <w:rsid w:val="003C0C8F"/>
    <w:rsid w:val="007D5684"/>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14:docId w14:val="17D5A297"/>
  <w15:chartTrackingRefBased/>
  <w15:docId w15:val="{C2157101-B46E-6743-B6BE-6161D7B3B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C0C8F"/>
    <w:pPr>
      <w:spacing w:before="100" w:beforeAutospacing="1" w:after="100" w:afterAutospacing="1"/>
    </w:pPr>
    <w:rPr>
      <w:rFonts w:ascii="Times New Roman" w:eastAsia="Times New Roman" w:hAnsi="Times New Roman" w:cs="Times New Roman"/>
    </w:rPr>
  </w:style>
  <w:style w:type="character" w:customStyle="1" w:styleId="d2l-button-subtle-content">
    <w:name w:val="d2l-button-subtle-content"/>
    <w:basedOn w:val="DefaultParagraphFont"/>
    <w:rsid w:val="003C0C8F"/>
  </w:style>
  <w:style w:type="paragraph" w:styleId="ListParagraph">
    <w:name w:val="List Paragraph"/>
    <w:basedOn w:val="Normal"/>
    <w:uiPriority w:val="34"/>
    <w:qFormat/>
    <w:rsid w:val="003C0C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164271">
      <w:bodyDiv w:val="1"/>
      <w:marLeft w:val="0"/>
      <w:marRight w:val="0"/>
      <w:marTop w:val="0"/>
      <w:marBottom w:val="0"/>
      <w:divBdr>
        <w:top w:val="none" w:sz="0" w:space="0" w:color="auto"/>
        <w:left w:val="none" w:sz="0" w:space="0" w:color="auto"/>
        <w:bottom w:val="none" w:sz="0" w:space="0" w:color="auto"/>
        <w:right w:val="none" w:sz="0" w:space="0" w:color="auto"/>
      </w:divBdr>
      <w:divsChild>
        <w:div w:id="221988052">
          <w:marLeft w:val="0"/>
          <w:marRight w:val="0"/>
          <w:marTop w:val="0"/>
          <w:marBottom w:val="0"/>
          <w:divBdr>
            <w:top w:val="none" w:sz="0" w:space="0" w:color="auto"/>
            <w:left w:val="none" w:sz="0" w:space="0" w:color="auto"/>
            <w:bottom w:val="none" w:sz="0" w:space="0" w:color="auto"/>
            <w:right w:val="none" w:sz="0" w:space="0" w:color="auto"/>
          </w:divBdr>
          <w:divsChild>
            <w:div w:id="740757912">
              <w:marLeft w:val="0"/>
              <w:marRight w:val="0"/>
              <w:marTop w:val="0"/>
              <w:marBottom w:val="0"/>
              <w:divBdr>
                <w:top w:val="none" w:sz="0" w:space="0" w:color="auto"/>
                <w:left w:val="none" w:sz="0" w:space="0" w:color="auto"/>
                <w:bottom w:val="none" w:sz="0" w:space="0" w:color="auto"/>
                <w:right w:val="none" w:sz="0" w:space="0" w:color="auto"/>
              </w:divBdr>
            </w:div>
          </w:divsChild>
        </w:div>
        <w:div w:id="852691972">
          <w:marLeft w:val="0"/>
          <w:marRight w:val="0"/>
          <w:marTop w:val="75"/>
          <w:marBottom w:val="0"/>
          <w:divBdr>
            <w:top w:val="none" w:sz="0" w:space="0" w:color="auto"/>
            <w:left w:val="none" w:sz="0" w:space="0" w:color="auto"/>
            <w:bottom w:val="none" w:sz="0" w:space="0" w:color="auto"/>
            <w:right w:val="none" w:sz="0" w:space="0" w:color="auto"/>
          </w:divBdr>
          <w:divsChild>
            <w:div w:id="219050927">
              <w:marLeft w:val="0"/>
              <w:marRight w:val="360"/>
              <w:marTop w:val="120"/>
              <w:marBottom w:val="0"/>
              <w:divBdr>
                <w:top w:val="none" w:sz="0" w:space="0" w:color="auto"/>
                <w:left w:val="none" w:sz="0" w:space="0" w:color="auto"/>
                <w:bottom w:val="none" w:sz="0" w:space="0" w:color="auto"/>
                <w:right w:val="none" w:sz="0" w:space="0" w:color="auto"/>
              </w:divBdr>
            </w:div>
          </w:divsChild>
        </w:div>
      </w:divsChild>
    </w:div>
    <w:div w:id="172722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Ahmed</dc:creator>
  <cp:keywords/>
  <dc:description/>
  <cp:lastModifiedBy>Abdullah Ahmed</cp:lastModifiedBy>
  <cp:revision>1</cp:revision>
  <dcterms:created xsi:type="dcterms:W3CDTF">2021-07-29T20:16:00Z</dcterms:created>
  <dcterms:modified xsi:type="dcterms:W3CDTF">2021-07-29T20:19:00Z</dcterms:modified>
</cp:coreProperties>
</file>